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6025" w14:textId="77777777" w:rsidR="00070B61" w:rsidRPr="009A3786" w:rsidRDefault="009A3786" w:rsidP="00070B61">
      <w:pPr>
        <w:pStyle w:val="Default"/>
        <w:rPr>
          <w:b/>
          <w:bCs/>
          <w:sz w:val="32"/>
          <w:szCs w:val="32"/>
        </w:rPr>
      </w:pPr>
      <w:bookmarkStart w:id="0" w:name="_GoBack"/>
      <w:bookmarkEnd w:id="0"/>
      <w:r w:rsidRPr="009A3786">
        <w:rPr>
          <w:b/>
          <w:bCs/>
          <w:sz w:val="32"/>
          <w:szCs w:val="32"/>
        </w:rPr>
        <w:t>Bishopthorpe Preschool Playgroup</w:t>
      </w:r>
      <w:r w:rsidR="00070B61" w:rsidRPr="009A3786">
        <w:rPr>
          <w:b/>
          <w:bCs/>
          <w:sz w:val="32"/>
          <w:szCs w:val="32"/>
        </w:rPr>
        <w:t xml:space="preserve">’s Privacy Notice </w:t>
      </w:r>
    </w:p>
    <w:p w14:paraId="21314FC6" w14:textId="77777777" w:rsidR="009A3786" w:rsidRDefault="009A3786" w:rsidP="00070B61">
      <w:pPr>
        <w:pStyle w:val="Default"/>
        <w:rPr>
          <w:sz w:val="22"/>
          <w:szCs w:val="22"/>
        </w:rPr>
      </w:pPr>
    </w:p>
    <w:p w14:paraId="7BCE1AB8" w14:textId="77777777" w:rsidR="009A3786" w:rsidRPr="00633142" w:rsidRDefault="009A3786" w:rsidP="009A3786">
      <w:pPr>
        <w:pStyle w:val="Default"/>
        <w:spacing w:after="120"/>
        <w:rPr>
          <w:b/>
          <w:sz w:val="28"/>
          <w:szCs w:val="28"/>
        </w:rPr>
      </w:pPr>
      <w:bookmarkStart w:id="1" w:name="_Hlk512518007"/>
      <w:r w:rsidRPr="00633142">
        <w:rPr>
          <w:b/>
          <w:sz w:val="28"/>
          <w:szCs w:val="28"/>
        </w:rPr>
        <w:t>Bishopthorpe Preschool Playgroup</w:t>
      </w:r>
    </w:p>
    <w:p w14:paraId="2CE40319" w14:textId="77777777" w:rsidR="009A3786" w:rsidRPr="009A3786" w:rsidRDefault="009A3786" w:rsidP="009A3786">
      <w:pPr>
        <w:pStyle w:val="Default"/>
        <w:rPr>
          <w:color w:val="auto"/>
          <w:sz w:val="22"/>
          <w:szCs w:val="22"/>
        </w:rPr>
      </w:pPr>
      <w:r w:rsidRPr="009A3786">
        <w:rPr>
          <w:color w:val="auto"/>
          <w:sz w:val="22"/>
          <w:szCs w:val="22"/>
        </w:rPr>
        <w:t>Sports Pavilion</w:t>
      </w:r>
    </w:p>
    <w:p w14:paraId="4257B278" w14:textId="77777777" w:rsidR="009A3786" w:rsidRPr="009A3786" w:rsidRDefault="009A3786" w:rsidP="009A3786">
      <w:pPr>
        <w:pStyle w:val="Default"/>
        <w:rPr>
          <w:color w:val="auto"/>
          <w:sz w:val="22"/>
          <w:szCs w:val="22"/>
        </w:rPr>
      </w:pPr>
      <w:r w:rsidRPr="009A3786">
        <w:rPr>
          <w:color w:val="auto"/>
          <w:sz w:val="22"/>
          <w:szCs w:val="22"/>
        </w:rPr>
        <w:t>Ferry Lane</w:t>
      </w:r>
    </w:p>
    <w:p w14:paraId="39667E03" w14:textId="77777777" w:rsidR="009A3786" w:rsidRPr="009A3786" w:rsidRDefault="009A3786" w:rsidP="009A3786">
      <w:pPr>
        <w:pStyle w:val="Default"/>
        <w:rPr>
          <w:color w:val="auto"/>
          <w:sz w:val="22"/>
          <w:szCs w:val="22"/>
        </w:rPr>
      </w:pPr>
      <w:r w:rsidRPr="009A3786">
        <w:rPr>
          <w:color w:val="auto"/>
          <w:sz w:val="22"/>
          <w:szCs w:val="22"/>
        </w:rPr>
        <w:t>Bishopthorpe</w:t>
      </w:r>
    </w:p>
    <w:p w14:paraId="2BFCF974" w14:textId="77777777" w:rsidR="009A3786" w:rsidRPr="009A3786" w:rsidRDefault="009A3786" w:rsidP="009A3786">
      <w:pPr>
        <w:pStyle w:val="Default"/>
        <w:rPr>
          <w:color w:val="auto"/>
          <w:sz w:val="22"/>
          <w:szCs w:val="22"/>
        </w:rPr>
      </w:pPr>
      <w:r w:rsidRPr="009A3786">
        <w:rPr>
          <w:color w:val="auto"/>
          <w:sz w:val="22"/>
          <w:szCs w:val="22"/>
        </w:rPr>
        <w:t>YORK</w:t>
      </w:r>
    </w:p>
    <w:p w14:paraId="22FAB21B" w14:textId="77777777" w:rsidR="009A3786" w:rsidRPr="009A3786" w:rsidRDefault="009A3786" w:rsidP="009A3786">
      <w:pPr>
        <w:pStyle w:val="Default"/>
        <w:rPr>
          <w:color w:val="auto"/>
          <w:sz w:val="22"/>
          <w:szCs w:val="22"/>
        </w:rPr>
      </w:pPr>
      <w:r w:rsidRPr="009A3786">
        <w:rPr>
          <w:color w:val="auto"/>
          <w:sz w:val="22"/>
          <w:szCs w:val="22"/>
        </w:rPr>
        <w:t>YO23 2SB</w:t>
      </w:r>
    </w:p>
    <w:bookmarkEnd w:id="1"/>
    <w:p w14:paraId="068F7CEB" w14:textId="77777777" w:rsidR="00F730F8" w:rsidRDefault="009A3786" w:rsidP="00666AE5">
      <w:pPr>
        <w:pStyle w:val="Default"/>
        <w:spacing w:before="240" w:after="240"/>
        <w:rPr>
          <w:b/>
          <w:sz w:val="28"/>
          <w:szCs w:val="28"/>
        </w:rPr>
      </w:pPr>
      <w:r w:rsidRPr="00633142">
        <w:rPr>
          <w:b/>
          <w:sz w:val="28"/>
          <w:szCs w:val="28"/>
        </w:rPr>
        <w:t>Manager</w:t>
      </w:r>
      <w:r w:rsidR="00F730F8">
        <w:rPr>
          <w:b/>
          <w:sz w:val="28"/>
          <w:szCs w:val="28"/>
        </w:rPr>
        <w:t xml:space="preserve">: </w:t>
      </w:r>
      <w:r w:rsidR="00666AE5">
        <w:rPr>
          <w:b/>
          <w:sz w:val="28"/>
          <w:szCs w:val="28"/>
        </w:rPr>
        <w:t xml:space="preserve"> </w:t>
      </w:r>
      <w:r w:rsidR="00F730F8">
        <w:rPr>
          <w:sz w:val="22"/>
          <w:szCs w:val="22"/>
        </w:rPr>
        <w:t>Julie Morris</w:t>
      </w:r>
    </w:p>
    <w:p w14:paraId="49B8054F" w14:textId="77777777" w:rsidR="00633142" w:rsidRPr="00F730F8" w:rsidRDefault="00666AE5" w:rsidP="00F730F8">
      <w:pPr>
        <w:pStyle w:val="Default"/>
        <w:spacing w:before="240" w:after="240"/>
        <w:rPr>
          <w:b/>
          <w:sz w:val="22"/>
          <w:szCs w:val="22"/>
        </w:rPr>
      </w:pPr>
      <w:r w:rsidRPr="00633142">
        <w:rPr>
          <w:b/>
          <w:sz w:val="28"/>
          <w:szCs w:val="28"/>
        </w:rPr>
        <w:t>Data Protection Officer</w:t>
      </w:r>
      <w:r w:rsidR="00F730F8">
        <w:rPr>
          <w:b/>
          <w:sz w:val="28"/>
          <w:szCs w:val="28"/>
        </w:rPr>
        <w:t>:</w:t>
      </w:r>
      <w:r w:rsidR="00F730F8">
        <w:rPr>
          <w:b/>
          <w:sz w:val="22"/>
          <w:szCs w:val="22"/>
        </w:rPr>
        <w:t xml:space="preserve">   </w:t>
      </w:r>
      <w:r w:rsidR="00F730F8" w:rsidRPr="00F730F8">
        <w:rPr>
          <w:sz w:val="22"/>
          <w:szCs w:val="22"/>
        </w:rPr>
        <w:t>Clive Morris – CISSP No. 104299</w:t>
      </w:r>
      <w:r w:rsidR="001A432A">
        <w:rPr>
          <w:sz w:val="22"/>
          <w:szCs w:val="22"/>
        </w:rPr>
        <w:t xml:space="preserve">                            </w:t>
      </w:r>
    </w:p>
    <w:p w14:paraId="33B07B8C" w14:textId="77777777" w:rsidR="00070B61" w:rsidRPr="00633142" w:rsidRDefault="00070B61" w:rsidP="00F730F8">
      <w:pPr>
        <w:pStyle w:val="Default"/>
        <w:spacing w:before="240" w:after="240"/>
        <w:rPr>
          <w:b/>
          <w:sz w:val="28"/>
          <w:szCs w:val="28"/>
        </w:rPr>
      </w:pPr>
      <w:r w:rsidRPr="00633142">
        <w:rPr>
          <w:b/>
          <w:bCs/>
          <w:sz w:val="28"/>
          <w:szCs w:val="28"/>
        </w:rPr>
        <w:t xml:space="preserve">Introduction </w:t>
      </w:r>
    </w:p>
    <w:p w14:paraId="14806727" w14:textId="77777777" w:rsidR="00070B61" w:rsidRDefault="009A3786" w:rsidP="004E55F6">
      <w:pPr>
        <w:pStyle w:val="Default"/>
        <w:spacing w:after="120" w:line="360" w:lineRule="auto"/>
        <w:jc w:val="both"/>
        <w:rPr>
          <w:sz w:val="22"/>
          <w:szCs w:val="22"/>
        </w:rPr>
      </w:pPr>
      <w:r>
        <w:rPr>
          <w:sz w:val="22"/>
          <w:szCs w:val="22"/>
        </w:rPr>
        <w:t>W</w:t>
      </w:r>
      <w:r w:rsidR="00070B61">
        <w:rPr>
          <w:sz w:val="22"/>
          <w:szCs w:val="22"/>
        </w:rPr>
        <w:t xml:space="preserve">e are committed to ensuring that any personal data we hold about you and your child is protected in accordance with data protection laws and is used in line with your expectations. </w:t>
      </w:r>
    </w:p>
    <w:p w14:paraId="1D020CFA" w14:textId="77777777" w:rsidR="00070B61" w:rsidRDefault="00070B61" w:rsidP="004E55F6">
      <w:pPr>
        <w:pStyle w:val="Default"/>
        <w:spacing w:after="120" w:line="360" w:lineRule="auto"/>
        <w:jc w:val="both"/>
        <w:rPr>
          <w:sz w:val="22"/>
          <w:szCs w:val="22"/>
        </w:rPr>
      </w:pPr>
      <w:r>
        <w:rPr>
          <w:sz w:val="22"/>
          <w:szCs w:val="22"/>
        </w:rPr>
        <w:t xml:space="preserve">This privacy notice explains what personal data </w:t>
      </w:r>
      <w:r w:rsidR="00152E09">
        <w:rPr>
          <w:sz w:val="22"/>
          <w:szCs w:val="22"/>
        </w:rPr>
        <w:t xml:space="preserve">we </w:t>
      </w:r>
      <w:r>
        <w:rPr>
          <w:sz w:val="22"/>
          <w:szCs w:val="22"/>
        </w:rPr>
        <w:t xml:space="preserve">collect, why </w:t>
      </w:r>
      <w:r w:rsidR="00152E09">
        <w:rPr>
          <w:sz w:val="22"/>
          <w:szCs w:val="22"/>
        </w:rPr>
        <w:t>we</w:t>
      </w:r>
      <w:r>
        <w:rPr>
          <w:sz w:val="22"/>
          <w:szCs w:val="22"/>
        </w:rPr>
        <w:t xml:space="preserve"> collect it, how </w:t>
      </w:r>
      <w:r w:rsidR="00152E09">
        <w:rPr>
          <w:sz w:val="22"/>
          <w:szCs w:val="22"/>
        </w:rPr>
        <w:t>we</w:t>
      </w:r>
      <w:r>
        <w:rPr>
          <w:sz w:val="22"/>
          <w:szCs w:val="22"/>
        </w:rPr>
        <w:t xml:space="preserve"> use it and how </w:t>
      </w:r>
      <w:r w:rsidR="00152E09">
        <w:rPr>
          <w:sz w:val="22"/>
          <w:szCs w:val="22"/>
        </w:rPr>
        <w:t>we</w:t>
      </w:r>
      <w:r>
        <w:rPr>
          <w:sz w:val="22"/>
          <w:szCs w:val="22"/>
        </w:rPr>
        <w:t xml:space="preserve"> protect it. </w:t>
      </w:r>
    </w:p>
    <w:p w14:paraId="72B88312" w14:textId="77777777" w:rsidR="00070B61" w:rsidRPr="00C44117" w:rsidRDefault="00633142" w:rsidP="00633142">
      <w:pPr>
        <w:pStyle w:val="Default"/>
        <w:spacing w:before="240" w:after="240"/>
        <w:jc w:val="both"/>
        <w:rPr>
          <w:b/>
          <w:sz w:val="28"/>
          <w:szCs w:val="28"/>
        </w:rPr>
      </w:pPr>
      <w:r>
        <w:rPr>
          <w:b/>
          <w:bCs/>
          <w:sz w:val="28"/>
          <w:szCs w:val="28"/>
        </w:rPr>
        <w:t>How we will use the</w:t>
      </w:r>
      <w:r w:rsidR="00070B61" w:rsidRPr="00C44117">
        <w:rPr>
          <w:b/>
          <w:bCs/>
          <w:sz w:val="28"/>
          <w:szCs w:val="28"/>
        </w:rPr>
        <w:t xml:space="preserve"> personal data </w:t>
      </w:r>
      <w:r w:rsidR="00152E09" w:rsidRPr="00C44117">
        <w:rPr>
          <w:b/>
          <w:bCs/>
          <w:sz w:val="28"/>
          <w:szCs w:val="28"/>
        </w:rPr>
        <w:t xml:space="preserve">we </w:t>
      </w:r>
      <w:r w:rsidR="00070B61" w:rsidRPr="00C44117">
        <w:rPr>
          <w:b/>
          <w:bCs/>
          <w:sz w:val="28"/>
          <w:szCs w:val="28"/>
        </w:rPr>
        <w:t xml:space="preserve">collect </w:t>
      </w:r>
    </w:p>
    <w:p w14:paraId="2B8948D8" w14:textId="77777777" w:rsidR="00152E09" w:rsidRDefault="00152E09" w:rsidP="00D25D0D">
      <w:pPr>
        <w:pStyle w:val="Default"/>
        <w:spacing w:after="120"/>
        <w:jc w:val="both"/>
        <w:rPr>
          <w:sz w:val="22"/>
          <w:szCs w:val="22"/>
        </w:rPr>
      </w:pPr>
      <w:r>
        <w:rPr>
          <w:sz w:val="22"/>
          <w:szCs w:val="22"/>
        </w:rPr>
        <w:t>We</w:t>
      </w:r>
      <w:r w:rsidR="00070B61">
        <w:rPr>
          <w:sz w:val="22"/>
          <w:szCs w:val="22"/>
        </w:rPr>
        <w:t xml:space="preserve"> collect </w:t>
      </w:r>
      <w:r>
        <w:rPr>
          <w:sz w:val="22"/>
          <w:szCs w:val="22"/>
        </w:rPr>
        <w:t xml:space="preserve">and may receive </w:t>
      </w:r>
      <w:r w:rsidR="000A6867">
        <w:rPr>
          <w:sz w:val="22"/>
          <w:szCs w:val="22"/>
        </w:rPr>
        <w:t xml:space="preserve">from a previous setting, </w:t>
      </w:r>
      <w:r w:rsidR="00070B61">
        <w:rPr>
          <w:sz w:val="22"/>
          <w:szCs w:val="22"/>
        </w:rPr>
        <w:t xml:space="preserve">personal data about you and your child </w:t>
      </w:r>
      <w:r w:rsidR="006E48F0">
        <w:rPr>
          <w:sz w:val="22"/>
          <w:szCs w:val="22"/>
        </w:rPr>
        <w:t xml:space="preserve">in order </w:t>
      </w:r>
      <w:r w:rsidR="00070B61">
        <w:rPr>
          <w:sz w:val="22"/>
          <w:szCs w:val="22"/>
        </w:rPr>
        <w:t>to</w:t>
      </w:r>
      <w:r>
        <w:rPr>
          <w:sz w:val="22"/>
          <w:szCs w:val="22"/>
        </w:rPr>
        <w:t>:</w:t>
      </w:r>
    </w:p>
    <w:p w14:paraId="4CBC5152" w14:textId="77777777" w:rsidR="00152E09" w:rsidRDefault="00070B61" w:rsidP="00152E09">
      <w:pPr>
        <w:pStyle w:val="Default"/>
        <w:numPr>
          <w:ilvl w:val="0"/>
          <w:numId w:val="1"/>
        </w:numPr>
        <w:spacing w:after="120"/>
        <w:jc w:val="both"/>
        <w:rPr>
          <w:sz w:val="22"/>
          <w:szCs w:val="22"/>
        </w:rPr>
      </w:pPr>
      <w:r>
        <w:rPr>
          <w:sz w:val="22"/>
          <w:szCs w:val="22"/>
        </w:rPr>
        <w:t>provide care and learning that is tailored to meet your child’s individual needs</w:t>
      </w:r>
      <w:r w:rsidR="00152E09">
        <w:rPr>
          <w:sz w:val="22"/>
          <w:szCs w:val="22"/>
        </w:rPr>
        <w:t>;</w:t>
      </w:r>
    </w:p>
    <w:p w14:paraId="6F88A23C" w14:textId="77777777" w:rsidR="00152E09" w:rsidRDefault="00152E09" w:rsidP="00152E09">
      <w:pPr>
        <w:pStyle w:val="Default"/>
        <w:numPr>
          <w:ilvl w:val="0"/>
          <w:numId w:val="1"/>
        </w:numPr>
        <w:spacing w:after="120"/>
        <w:jc w:val="both"/>
        <w:rPr>
          <w:sz w:val="22"/>
          <w:szCs w:val="22"/>
        </w:rPr>
      </w:pPr>
      <w:r>
        <w:rPr>
          <w:sz w:val="22"/>
          <w:szCs w:val="22"/>
        </w:rPr>
        <w:t>monitor and report on your child’s progress;</w:t>
      </w:r>
    </w:p>
    <w:p w14:paraId="67C4C3C4" w14:textId="77777777" w:rsidR="00152E09" w:rsidRDefault="00152E09" w:rsidP="00152E09">
      <w:pPr>
        <w:pStyle w:val="Default"/>
        <w:numPr>
          <w:ilvl w:val="0"/>
          <w:numId w:val="1"/>
        </w:numPr>
        <w:spacing w:after="120"/>
        <w:jc w:val="both"/>
        <w:rPr>
          <w:sz w:val="22"/>
          <w:szCs w:val="22"/>
        </w:rPr>
      </w:pPr>
      <w:r>
        <w:rPr>
          <w:sz w:val="22"/>
          <w:szCs w:val="22"/>
        </w:rPr>
        <w:t>Provide appropriate pastoral care;</w:t>
      </w:r>
    </w:p>
    <w:p w14:paraId="02972CAB" w14:textId="77777777" w:rsidR="00152E09" w:rsidRDefault="00152E09" w:rsidP="00152E09">
      <w:pPr>
        <w:pStyle w:val="Default"/>
        <w:numPr>
          <w:ilvl w:val="0"/>
          <w:numId w:val="1"/>
        </w:numPr>
        <w:spacing w:after="120"/>
        <w:jc w:val="both"/>
        <w:rPr>
          <w:sz w:val="22"/>
          <w:szCs w:val="22"/>
        </w:rPr>
      </w:pPr>
      <w:r>
        <w:rPr>
          <w:sz w:val="22"/>
          <w:szCs w:val="22"/>
        </w:rPr>
        <w:t>Assess our own performance;</w:t>
      </w:r>
    </w:p>
    <w:p w14:paraId="7C995643" w14:textId="77777777" w:rsidR="00C44117" w:rsidRPr="00633142" w:rsidRDefault="00C44117" w:rsidP="00633142">
      <w:pPr>
        <w:pStyle w:val="Default"/>
        <w:numPr>
          <w:ilvl w:val="0"/>
          <w:numId w:val="1"/>
        </w:numPr>
        <w:spacing w:after="120"/>
        <w:jc w:val="both"/>
        <w:rPr>
          <w:sz w:val="22"/>
          <w:szCs w:val="22"/>
        </w:rPr>
      </w:pPr>
      <w:r>
        <w:rPr>
          <w:sz w:val="22"/>
          <w:szCs w:val="22"/>
        </w:rPr>
        <w:t>V</w:t>
      </w:r>
      <w:r w:rsidR="00070B61">
        <w:rPr>
          <w:sz w:val="22"/>
          <w:szCs w:val="22"/>
        </w:rPr>
        <w:t xml:space="preserve">erify your eligibility for free childcare as applicable. </w:t>
      </w:r>
    </w:p>
    <w:p w14:paraId="218F46C0" w14:textId="77777777" w:rsidR="00070B61" w:rsidRPr="00633142" w:rsidRDefault="00070B61" w:rsidP="00633142">
      <w:pPr>
        <w:pStyle w:val="Default"/>
        <w:spacing w:before="240" w:after="240"/>
        <w:jc w:val="both"/>
        <w:rPr>
          <w:b/>
          <w:sz w:val="28"/>
          <w:szCs w:val="28"/>
        </w:rPr>
      </w:pPr>
      <w:r w:rsidRPr="00633142">
        <w:rPr>
          <w:b/>
          <w:sz w:val="28"/>
          <w:szCs w:val="28"/>
        </w:rPr>
        <w:t xml:space="preserve">Personal details that we collect about </w:t>
      </w:r>
      <w:r w:rsidRPr="00633142">
        <w:rPr>
          <w:b/>
          <w:i/>
          <w:sz w:val="28"/>
          <w:szCs w:val="28"/>
        </w:rPr>
        <w:t>your child</w:t>
      </w:r>
      <w:r w:rsidRPr="00633142">
        <w:rPr>
          <w:b/>
          <w:sz w:val="28"/>
          <w:szCs w:val="28"/>
        </w:rPr>
        <w:t xml:space="preserve"> include: </w:t>
      </w:r>
    </w:p>
    <w:p w14:paraId="1099E847" w14:textId="77777777" w:rsidR="006E48F0" w:rsidRDefault="006E48F0" w:rsidP="00152E09">
      <w:pPr>
        <w:pStyle w:val="Default"/>
        <w:numPr>
          <w:ilvl w:val="0"/>
          <w:numId w:val="2"/>
        </w:numPr>
        <w:spacing w:after="120"/>
        <w:jc w:val="both"/>
        <w:rPr>
          <w:sz w:val="22"/>
          <w:szCs w:val="22"/>
        </w:rPr>
      </w:pPr>
      <w:r>
        <w:rPr>
          <w:sz w:val="22"/>
          <w:szCs w:val="22"/>
        </w:rPr>
        <w:t>their</w:t>
      </w:r>
      <w:r w:rsidR="00070B61" w:rsidRPr="006E48F0">
        <w:rPr>
          <w:sz w:val="22"/>
          <w:szCs w:val="22"/>
        </w:rPr>
        <w:t xml:space="preserve"> name, date of birth, add</w:t>
      </w:r>
      <w:r>
        <w:rPr>
          <w:sz w:val="22"/>
          <w:szCs w:val="22"/>
        </w:rPr>
        <w:t>ress, ethnic group;</w:t>
      </w:r>
    </w:p>
    <w:p w14:paraId="7B70ABEE" w14:textId="77777777" w:rsidR="006E48F0" w:rsidRDefault="006E48F0" w:rsidP="00152E09">
      <w:pPr>
        <w:pStyle w:val="Default"/>
        <w:numPr>
          <w:ilvl w:val="0"/>
          <w:numId w:val="2"/>
        </w:numPr>
        <w:spacing w:after="120"/>
        <w:jc w:val="both"/>
        <w:rPr>
          <w:sz w:val="22"/>
          <w:szCs w:val="22"/>
        </w:rPr>
      </w:pPr>
      <w:r w:rsidRPr="006E48F0">
        <w:rPr>
          <w:sz w:val="22"/>
          <w:szCs w:val="22"/>
        </w:rPr>
        <w:t>health and medical needs;</w:t>
      </w:r>
    </w:p>
    <w:p w14:paraId="2C80B5E2" w14:textId="77777777" w:rsidR="006E48F0" w:rsidRDefault="00070B61" w:rsidP="00152E09">
      <w:pPr>
        <w:pStyle w:val="Default"/>
        <w:numPr>
          <w:ilvl w:val="0"/>
          <w:numId w:val="2"/>
        </w:numPr>
        <w:spacing w:after="120"/>
        <w:jc w:val="both"/>
        <w:rPr>
          <w:sz w:val="22"/>
          <w:szCs w:val="22"/>
        </w:rPr>
      </w:pPr>
      <w:r w:rsidRPr="006E48F0">
        <w:rPr>
          <w:sz w:val="22"/>
          <w:szCs w:val="22"/>
        </w:rPr>
        <w:t>development needs, and any special educational needs</w:t>
      </w:r>
      <w:r w:rsidR="006E48F0">
        <w:rPr>
          <w:sz w:val="22"/>
          <w:szCs w:val="22"/>
        </w:rPr>
        <w:t>;</w:t>
      </w:r>
    </w:p>
    <w:p w14:paraId="60CE72A5" w14:textId="77777777" w:rsidR="006E48F0" w:rsidRDefault="006E48F0" w:rsidP="00152E09">
      <w:pPr>
        <w:pStyle w:val="Default"/>
        <w:numPr>
          <w:ilvl w:val="0"/>
          <w:numId w:val="2"/>
        </w:numPr>
        <w:spacing w:after="120"/>
        <w:jc w:val="both"/>
        <w:rPr>
          <w:sz w:val="22"/>
          <w:szCs w:val="22"/>
        </w:rPr>
      </w:pPr>
      <w:r>
        <w:rPr>
          <w:sz w:val="22"/>
          <w:szCs w:val="22"/>
        </w:rPr>
        <w:t>attendance information;</w:t>
      </w:r>
    </w:p>
    <w:p w14:paraId="6B111215" w14:textId="77777777" w:rsidR="00633142" w:rsidRDefault="006E48F0" w:rsidP="00152E09">
      <w:pPr>
        <w:pStyle w:val="Default"/>
        <w:numPr>
          <w:ilvl w:val="0"/>
          <w:numId w:val="2"/>
        </w:numPr>
        <w:spacing w:after="120"/>
        <w:jc w:val="both"/>
        <w:rPr>
          <w:sz w:val="22"/>
          <w:szCs w:val="22"/>
        </w:rPr>
      </w:pPr>
      <w:r w:rsidRPr="00633142">
        <w:rPr>
          <w:sz w:val="22"/>
          <w:szCs w:val="22"/>
        </w:rPr>
        <w:t>Early years foundation stage</w:t>
      </w:r>
      <w:r w:rsidR="00070B61" w:rsidRPr="00633142">
        <w:rPr>
          <w:sz w:val="22"/>
          <w:szCs w:val="22"/>
        </w:rPr>
        <w:t xml:space="preserve"> </w:t>
      </w:r>
      <w:r w:rsidR="00633142">
        <w:rPr>
          <w:sz w:val="22"/>
          <w:szCs w:val="22"/>
        </w:rPr>
        <w:t>learning journey/profile;</w:t>
      </w:r>
    </w:p>
    <w:p w14:paraId="08EFB049" w14:textId="77777777" w:rsidR="00070B61" w:rsidRDefault="00633142" w:rsidP="00152E09">
      <w:pPr>
        <w:pStyle w:val="Default"/>
        <w:numPr>
          <w:ilvl w:val="0"/>
          <w:numId w:val="2"/>
        </w:numPr>
        <w:spacing w:after="120"/>
        <w:jc w:val="both"/>
        <w:rPr>
          <w:sz w:val="22"/>
          <w:szCs w:val="22"/>
        </w:rPr>
      </w:pPr>
      <w:r>
        <w:rPr>
          <w:sz w:val="22"/>
          <w:szCs w:val="22"/>
        </w:rPr>
        <w:t>I</w:t>
      </w:r>
      <w:r w:rsidR="00070B61" w:rsidRPr="00633142">
        <w:rPr>
          <w:sz w:val="22"/>
          <w:szCs w:val="22"/>
        </w:rPr>
        <w:t>nformation about who has parental responsibility for your child and any court o</w:t>
      </w:r>
      <w:r>
        <w:rPr>
          <w:sz w:val="22"/>
          <w:szCs w:val="22"/>
        </w:rPr>
        <w:t>rders pertaining to your child;</w:t>
      </w:r>
    </w:p>
    <w:p w14:paraId="6E4A8F59" w14:textId="77777777" w:rsidR="00633142" w:rsidRPr="00633142" w:rsidRDefault="00633142" w:rsidP="00633142">
      <w:pPr>
        <w:pStyle w:val="ListParagraph"/>
        <w:numPr>
          <w:ilvl w:val="0"/>
          <w:numId w:val="2"/>
        </w:numPr>
        <w:rPr>
          <w:rFonts w:ascii="Arial" w:hAnsi="Arial" w:cs="Arial"/>
          <w:color w:val="000000"/>
        </w:rPr>
      </w:pPr>
      <w:r w:rsidRPr="00633142">
        <w:rPr>
          <w:rFonts w:ascii="Arial" w:hAnsi="Arial" w:cs="Arial"/>
          <w:color w:val="000000"/>
        </w:rPr>
        <w:t xml:space="preserve">Where applicable we will obtain </w:t>
      </w:r>
      <w:proofErr w:type="gramStart"/>
      <w:r w:rsidRPr="00633142">
        <w:rPr>
          <w:rFonts w:ascii="Arial" w:hAnsi="Arial" w:cs="Arial"/>
          <w:color w:val="000000"/>
        </w:rPr>
        <w:t>child</w:t>
      </w:r>
      <w:proofErr w:type="gramEnd"/>
      <w:r w:rsidRPr="00633142">
        <w:rPr>
          <w:rFonts w:ascii="Arial" w:hAnsi="Arial" w:cs="Arial"/>
          <w:color w:val="000000"/>
        </w:rPr>
        <w:t xml:space="preserve"> protection plans from social care and health care </w:t>
      </w:r>
      <w:r>
        <w:rPr>
          <w:rFonts w:ascii="Arial" w:hAnsi="Arial" w:cs="Arial"/>
          <w:color w:val="000000"/>
        </w:rPr>
        <w:t>plans from health professionals.</w:t>
      </w:r>
    </w:p>
    <w:p w14:paraId="3D6A3754" w14:textId="77777777" w:rsidR="001A432A" w:rsidRDefault="001A432A">
      <w:pPr>
        <w:rPr>
          <w:rFonts w:ascii="Arial" w:hAnsi="Arial" w:cs="Arial"/>
          <w:b/>
          <w:color w:val="000000"/>
          <w:sz w:val="28"/>
          <w:szCs w:val="28"/>
        </w:rPr>
      </w:pPr>
      <w:r>
        <w:rPr>
          <w:b/>
          <w:sz w:val="28"/>
          <w:szCs w:val="28"/>
        </w:rPr>
        <w:br w:type="page"/>
      </w:r>
    </w:p>
    <w:p w14:paraId="2ED95DDE" w14:textId="77777777" w:rsidR="00070B61" w:rsidRPr="00633142" w:rsidRDefault="00070B61" w:rsidP="00152E09">
      <w:pPr>
        <w:pStyle w:val="Default"/>
        <w:spacing w:after="120"/>
        <w:jc w:val="both"/>
        <w:rPr>
          <w:b/>
          <w:sz w:val="28"/>
          <w:szCs w:val="28"/>
        </w:rPr>
      </w:pPr>
      <w:r w:rsidRPr="00633142">
        <w:rPr>
          <w:b/>
          <w:sz w:val="28"/>
          <w:szCs w:val="28"/>
        </w:rPr>
        <w:lastRenderedPageBreak/>
        <w:t xml:space="preserve">Personal details that we collect about </w:t>
      </w:r>
      <w:r w:rsidRPr="00633142">
        <w:rPr>
          <w:b/>
          <w:i/>
          <w:sz w:val="28"/>
          <w:szCs w:val="28"/>
        </w:rPr>
        <w:t>you</w:t>
      </w:r>
      <w:r w:rsidRPr="00633142">
        <w:rPr>
          <w:b/>
          <w:sz w:val="28"/>
          <w:szCs w:val="28"/>
        </w:rPr>
        <w:t xml:space="preserve"> include: </w:t>
      </w:r>
    </w:p>
    <w:p w14:paraId="63F2EB02" w14:textId="77777777" w:rsidR="00D25D0D" w:rsidRDefault="00070B61" w:rsidP="00D25D0D">
      <w:pPr>
        <w:pStyle w:val="Default"/>
        <w:numPr>
          <w:ilvl w:val="0"/>
          <w:numId w:val="3"/>
        </w:numPr>
        <w:spacing w:after="120"/>
        <w:jc w:val="both"/>
        <w:rPr>
          <w:rFonts w:eastAsia="PMingLiU"/>
          <w:sz w:val="22"/>
          <w:szCs w:val="22"/>
        </w:rPr>
      </w:pPr>
      <w:r>
        <w:rPr>
          <w:rFonts w:eastAsia="PMingLiU"/>
          <w:sz w:val="22"/>
          <w:szCs w:val="22"/>
        </w:rPr>
        <w:t xml:space="preserve">your name, home and work address, </w:t>
      </w:r>
    </w:p>
    <w:p w14:paraId="792E9200" w14:textId="77777777" w:rsidR="00D25D0D" w:rsidRDefault="00070B61" w:rsidP="00D25D0D">
      <w:pPr>
        <w:pStyle w:val="Default"/>
        <w:numPr>
          <w:ilvl w:val="0"/>
          <w:numId w:val="3"/>
        </w:numPr>
        <w:spacing w:after="120"/>
        <w:jc w:val="both"/>
        <w:rPr>
          <w:rFonts w:eastAsia="PMingLiU"/>
          <w:sz w:val="22"/>
          <w:szCs w:val="22"/>
        </w:rPr>
      </w:pPr>
      <w:r>
        <w:rPr>
          <w:rFonts w:eastAsia="PMingLiU"/>
          <w:sz w:val="22"/>
          <w:szCs w:val="22"/>
        </w:rPr>
        <w:t xml:space="preserve">phone numbers, emergency contact details, </w:t>
      </w:r>
    </w:p>
    <w:p w14:paraId="0AA407E2" w14:textId="77777777" w:rsidR="00070B61" w:rsidRDefault="00D25D0D" w:rsidP="004E55F6">
      <w:pPr>
        <w:pStyle w:val="Default"/>
        <w:numPr>
          <w:ilvl w:val="0"/>
          <w:numId w:val="3"/>
        </w:numPr>
        <w:spacing w:after="120"/>
        <w:ind w:left="714" w:hanging="357"/>
        <w:jc w:val="both"/>
        <w:rPr>
          <w:rFonts w:eastAsia="PMingLiU"/>
          <w:sz w:val="22"/>
          <w:szCs w:val="22"/>
        </w:rPr>
      </w:pPr>
      <w:r>
        <w:rPr>
          <w:rFonts w:eastAsia="PMingLiU"/>
          <w:sz w:val="22"/>
          <w:szCs w:val="22"/>
        </w:rPr>
        <w:t>any relevant</w:t>
      </w:r>
      <w:r w:rsidR="00070B61">
        <w:rPr>
          <w:rFonts w:eastAsia="PMingLiU"/>
          <w:sz w:val="22"/>
          <w:szCs w:val="22"/>
        </w:rPr>
        <w:t xml:space="preserve"> family details</w:t>
      </w:r>
      <w:r>
        <w:rPr>
          <w:rFonts w:eastAsia="PMingLiU"/>
          <w:sz w:val="22"/>
          <w:szCs w:val="22"/>
        </w:rPr>
        <w:t>.</w:t>
      </w:r>
      <w:r w:rsidR="00070B61">
        <w:rPr>
          <w:rFonts w:eastAsia="PMingLiU"/>
          <w:sz w:val="22"/>
          <w:szCs w:val="22"/>
        </w:rPr>
        <w:t xml:space="preserve"> </w:t>
      </w:r>
    </w:p>
    <w:p w14:paraId="51CF2292" w14:textId="77777777" w:rsidR="004E55F6" w:rsidRDefault="004E55F6" w:rsidP="004E55F6">
      <w:pPr>
        <w:pStyle w:val="Default"/>
        <w:spacing w:after="120"/>
        <w:jc w:val="both"/>
        <w:rPr>
          <w:rFonts w:eastAsia="PMingLiU"/>
          <w:sz w:val="22"/>
          <w:szCs w:val="22"/>
        </w:rPr>
      </w:pPr>
    </w:p>
    <w:p w14:paraId="126E2118" w14:textId="77777777" w:rsidR="004E55F6" w:rsidRDefault="00070B61" w:rsidP="004E55F6">
      <w:pPr>
        <w:pStyle w:val="Default"/>
        <w:spacing w:before="120" w:after="120" w:line="360" w:lineRule="auto"/>
        <w:jc w:val="both"/>
        <w:rPr>
          <w:rFonts w:eastAsia="PMingLiU"/>
          <w:sz w:val="22"/>
          <w:szCs w:val="22"/>
        </w:rPr>
      </w:pPr>
      <w:r>
        <w:rPr>
          <w:rFonts w:eastAsia="PMingLiU"/>
          <w:sz w:val="22"/>
          <w:szCs w:val="22"/>
        </w:rPr>
        <w:t xml:space="preserve">This information will be collected from you directly in the registration form. If you apply for up to 30 hours free childcare, </w:t>
      </w:r>
      <w:r w:rsidR="00D25D0D">
        <w:rPr>
          <w:rFonts w:eastAsia="PMingLiU"/>
          <w:sz w:val="22"/>
          <w:szCs w:val="22"/>
        </w:rPr>
        <w:t>we</w:t>
      </w:r>
      <w:r>
        <w:rPr>
          <w:rFonts w:eastAsia="PMingLiU"/>
          <w:sz w:val="22"/>
          <w:szCs w:val="22"/>
        </w:rPr>
        <w:t xml:space="preserve"> will also collect</w:t>
      </w:r>
      <w:r w:rsidR="00D25D0D">
        <w:rPr>
          <w:rFonts w:eastAsia="PMingLiU"/>
          <w:sz w:val="22"/>
          <w:szCs w:val="22"/>
        </w:rPr>
        <w:t xml:space="preserve"> the required information to support your application.</w:t>
      </w:r>
      <w:r>
        <w:rPr>
          <w:rFonts w:eastAsia="PMingLiU"/>
          <w:sz w:val="22"/>
          <w:szCs w:val="22"/>
        </w:rPr>
        <w:t xml:space="preserve"> </w:t>
      </w:r>
    </w:p>
    <w:p w14:paraId="25F85855" w14:textId="77777777" w:rsidR="00070B61" w:rsidRPr="00CB5C04" w:rsidRDefault="00070B61" w:rsidP="004E55F6">
      <w:pPr>
        <w:pStyle w:val="Default"/>
        <w:spacing w:before="120" w:after="120" w:line="360" w:lineRule="auto"/>
        <w:jc w:val="both"/>
        <w:rPr>
          <w:rFonts w:eastAsia="PMingLiU"/>
          <w:sz w:val="28"/>
          <w:szCs w:val="28"/>
        </w:rPr>
      </w:pPr>
      <w:r w:rsidRPr="00CB5C04">
        <w:rPr>
          <w:rFonts w:eastAsia="PMingLiU"/>
          <w:b/>
          <w:bCs/>
          <w:sz w:val="28"/>
          <w:szCs w:val="28"/>
        </w:rPr>
        <w:t xml:space="preserve">Safeguarding and Welfare Requirement </w:t>
      </w:r>
    </w:p>
    <w:p w14:paraId="43617AB6" w14:textId="77777777" w:rsidR="004E55F6" w:rsidRDefault="00FF00F1" w:rsidP="004E55F6">
      <w:pPr>
        <w:pStyle w:val="Default"/>
        <w:spacing w:before="120" w:after="120" w:line="360" w:lineRule="auto"/>
        <w:jc w:val="both"/>
        <w:rPr>
          <w:rFonts w:eastAsia="PMingLiU"/>
          <w:sz w:val="22"/>
          <w:szCs w:val="22"/>
        </w:rPr>
      </w:pPr>
      <w:r>
        <w:rPr>
          <w:rFonts w:eastAsia="PMingLiU"/>
          <w:sz w:val="22"/>
          <w:szCs w:val="22"/>
        </w:rPr>
        <w:t>As a Provider we</w:t>
      </w:r>
      <w:r w:rsidR="00070B61">
        <w:rPr>
          <w:rFonts w:eastAsia="PMingLiU"/>
          <w:sz w:val="22"/>
          <w:szCs w:val="22"/>
        </w:rPr>
        <w:t xml:space="preserve"> must maintain records and obtain and share information to ensure the safe and efficient management of the setting, and to help ensure the needs of all children are met.</w:t>
      </w:r>
    </w:p>
    <w:p w14:paraId="0DAD7D0D" w14:textId="77777777" w:rsidR="00666AE5" w:rsidRDefault="004E55F6" w:rsidP="004E55F6">
      <w:pPr>
        <w:pStyle w:val="Default"/>
        <w:spacing w:before="120" w:after="120" w:line="360" w:lineRule="auto"/>
        <w:jc w:val="both"/>
        <w:rPr>
          <w:rFonts w:eastAsia="PMingLiU"/>
          <w:sz w:val="22"/>
          <w:szCs w:val="22"/>
        </w:rPr>
      </w:pPr>
      <w:r>
        <w:rPr>
          <w:rFonts w:eastAsia="PMingLiU"/>
          <w:sz w:val="22"/>
          <w:szCs w:val="22"/>
        </w:rPr>
        <w:t>We are required by law to pass some of your information to the Department for Education (DfE) for the purposes set out above. The DfE may share personal data that we supply to them with third parties. This will only take place where legislation allows or requires it and is in compliance with the DPA 1998 and the GDPR 2018.</w:t>
      </w:r>
      <w:r w:rsidR="00666AE5">
        <w:rPr>
          <w:rFonts w:eastAsia="PMingLiU"/>
          <w:sz w:val="22"/>
          <w:szCs w:val="22"/>
        </w:rPr>
        <w:t xml:space="preserve"> </w:t>
      </w:r>
    </w:p>
    <w:p w14:paraId="53A30289" w14:textId="77777777" w:rsidR="00070B61" w:rsidRDefault="00666AE5" w:rsidP="004E55F6">
      <w:pPr>
        <w:pStyle w:val="Default"/>
        <w:spacing w:before="120" w:after="120" w:line="360" w:lineRule="auto"/>
        <w:jc w:val="both"/>
        <w:rPr>
          <w:rFonts w:eastAsia="PMingLiU"/>
          <w:sz w:val="22"/>
          <w:szCs w:val="22"/>
        </w:rPr>
      </w:pPr>
      <w:r>
        <w:rPr>
          <w:rFonts w:eastAsia="PMingLiU"/>
          <w:sz w:val="22"/>
          <w:szCs w:val="22"/>
        </w:rPr>
        <w:t>For children under 16 a parent or guardian can ask that no information other than their child’s name, address, and date of birth (or their own name and address) be passed to a local authority. This right transfers to the child on their 16</w:t>
      </w:r>
      <w:r w:rsidRPr="00666AE5">
        <w:rPr>
          <w:rFonts w:eastAsia="PMingLiU"/>
          <w:sz w:val="22"/>
          <w:szCs w:val="22"/>
          <w:vertAlign w:val="superscript"/>
        </w:rPr>
        <w:t>th</w:t>
      </w:r>
      <w:r>
        <w:rPr>
          <w:rFonts w:eastAsia="PMingLiU"/>
          <w:sz w:val="22"/>
          <w:szCs w:val="22"/>
        </w:rPr>
        <w:t xml:space="preserve"> birthday. A parent or guardian must inform Bishopthorpe Pre-School Playgroup if this is what they wish.</w:t>
      </w:r>
    </w:p>
    <w:p w14:paraId="2FA51F0E" w14:textId="77777777" w:rsidR="00070B61" w:rsidRDefault="00F7245D" w:rsidP="004E55F6">
      <w:pPr>
        <w:pStyle w:val="Default"/>
        <w:spacing w:before="240" w:after="240" w:line="288" w:lineRule="auto"/>
        <w:jc w:val="both"/>
        <w:rPr>
          <w:rFonts w:eastAsia="PMingLiU"/>
          <w:b/>
          <w:bCs/>
          <w:sz w:val="28"/>
          <w:szCs w:val="28"/>
        </w:rPr>
      </w:pPr>
      <w:r>
        <w:rPr>
          <w:rFonts w:eastAsia="PMingLiU"/>
          <w:b/>
          <w:bCs/>
          <w:sz w:val="28"/>
          <w:szCs w:val="28"/>
        </w:rPr>
        <w:t xml:space="preserve">Our </w:t>
      </w:r>
      <w:r w:rsidR="00070B61">
        <w:rPr>
          <w:rFonts w:eastAsia="PMingLiU"/>
          <w:b/>
          <w:bCs/>
          <w:sz w:val="28"/>
          <w:szCs w:val="28"/>
        </w:rPr>
        <w:t xml:space="preserve">Information </w:t>
      </w:r>
      <w:r>
        <w:rPr>
          <w:rFonts w:eastAsia="PMingLiU"/>
          <w:b/>
          <w:bCs/>
          <w:sz w:val="28"/>
          <w:szCs w:val="28"/>
        </w:rPr>
        <w:t>S</w:t>
      </w:r>
      <w:r w:rsidR="00070B61">
        <w:rPr>
          <w:rFonts w:eastAsia="PMingLiU"/>
          <w:b/>
          <w:bCs/>
          <w:sz w:val="28"/>
          <w:szCs w:val="28"/>
        </w:rPr>
        <w:t>haring</w:t>
      </w:r>
      <w:r>
        <w:rPr>
          <w:rFonts w:eastAsia="PMingLiU"/>
          <w:b/>
          <w:bCs/>
          <w:sz w:val="28"/>
          <w:szCs w:val="28"/>
        </w:rPr>
        <w:t xml:space="preserve"> Principles</w:t>
      </w:r>
      <w:r w:rsidR="00070B61">
        <w:rPr>
          <w:rFonts w:eastAsia="PMingLiU"/>
          <w:b/>
          <w:bCs/>
          <w:sz w:val="28"/>
          <w:szCs w:val="28"/>
        </w:rPr>
        <w:t xml:space="preserve"> </w:t>
      </w:r>
    </w:p>
    <w:p w14:paraId="6CA53B64" w14:textId="77777777" w:rsidR="00F7245D" w:rsidRDefault="00F7245D" w:rsidP="00F7245D">
      <w:pPr>
        <w:pStyle w:val="Default"/>
        <w:spacing w:before="120" w:after="120" w:line="288" w:lineRule="auto"/>
        <w:jc w:val="both"/>
        <w:rPr>
          <w:rFonts w:eastAsia="PMingLiU"/>
          <w:bCs/>
          <w:sz w:val="22"/>
          <w:szCs w:val="22"/>
        </w:rPr>
      </w:pPr>
      <w:r w:rsidRPr="00F7245D">
        <w:rPr>
          <w:rFonts w:eastAsia="PMingLiU"/>
          <w:bCs/>
          <w:sz w:val="22"/>
          <w:szCs w:val="22"/>
        </w:rPr>
        <w:t xml:space="preserve">We will not give information about your child to anyone outside the setting </w:t>
      </w:r>
      <w:r>
        <w:rPr>
          <w:rFonts w:eastAsia="PMingLiU"/>
          <w:bCs/>
          <w:sz w:val="22"/>
          <w:szCs w:val="22"/>
        </w:rPr>
        <w:t>without your consent unless the law requires us to, for example for the prevention or detection of crime.</w:t>
      </w:r>
    </w:p>
    <w:p w14:paraId="19E46D55" w14:textId="77777777" w:rsidR="00F7245D" w:rsidRDefault="00F7245D" w:rsidP="00F7245D">
      <w:pPr>
        <w:pStyle w:val="Default"/>
        <w:spacing w:before="120" w:after="120" w:line="288" w:lineRule="auto"/>
        <w:jc w:val="both"/>
        <w:rPr>
          <w:rFonts w:eastAsia="PMingLiU"/>
          <w:bCs/>
          <w:sz w:val="22"/>
          <w:szCs w:val="22"/>
        </w:rPr>
      </w:pPr>
      <w:r>
        <w:rPr>
          <w:rFonts w:eastAsia="PMingLiU"/>
          <w:bCs/>
          <w:sz w:val="22"/>
          <w:szCs w:val="22"/>
        </w:rPr>
        <w:t xml:space="preserve">We will not pass personal information to third parties for marketing, sales or any other commercial purposes without your prior explicit consent. </w:t>
      </w:r>
    </w:p>
    <w:p w14:paraId="6B430F0C" w14:textId="77777777" w:rsidR="00666AE5" w:rsidRDefault="00F7245D" w:rsidP="00666AE5">
      <w:pPr>
        <w:pStyle w:val="Default"/>
        <w:spacing w:before="120" w:after="120" w:line="288" w:lineRule="auto"/>
        <w:jc w:val="both"/>
        <w:rPr>
          <w:rFonts w:eastAsia="PMingLiU"/>
          <w:bCs/>
          <w:sz w:val="22"/>
          <w:szCs w:val="22"/>
        </w:rPr>
      </w:pPr>
      <w:r>
        <w:rPr>
          <w:rFonts w:eastAsia="PMingLiU"/>
          <w:bCs/>
          <w:sz w:val="22"/>
          <w:szCs w:val="22"/>
        </w:rPr>
        <w:t>We will only keep your personal information for as long as necessary and when we no longer need it, we will delete or destroy it securely.</w:t>
      </w:r>
    </w:p>
    <w:p w14:paraId="06A52FE8" w14:textId="77777777" w:rsidR="00666AE5" w:rsidRDefault="00666AE5" w:rsidP="00666AE5">
      <w:pPr>
        <w:pStyle w:val="Default"/>
        <w:spacing w:before="120" w:after="120" w:line="288" w:lineRule="auto"/>
        <w:jc w:val="both"/>
        <w:rPr>
          <w:rFonts w:eastAsia="PMingLiU"/>
          <w:sz w:val="22"/>
          <w:szCs w:val="22"/>
        </w:rPr>
      </w:pPr>
      <w:r>
        <w:rPr>
          <w:rFonts w:eastAsia="PMingLiU"/>
          <w:sz w:val="22"/>
          <w:szCs w:val="22"/>
        </w:rPr>
        <w:t xml:space="preserve">We are obliged to share confidential information without authorisation from the person who provided it, or to whom it relates, if it is in the public interest. That is when: </w:t>
      </w:r>
    </w:p>
    <w:p w14:paraId="0A2B842B" w14:textId="77777777" w:rsidR="00666AE5" w:rsidRDefault="00666AE5" w:rsidP="00666AE5">
      <w:pPr>
        <w:pStyle w:val="Default"/>
        <w:numPr>
          <w:ilvl w:val="0"/>
          <w:numId w:val="4"/>
        </w:numPr>
        <w:spacing w:before="120" w:after="120" w:line="288" w:lineRule="auto"/>
        <w:jc w:val="both"/>
        <w:rPr>
          <w:rFonts w:eastAsia="PMingLiU"/>
          <w:sz w:val="22"/>
          <w:szCs w:val="22"/>
        </w:rPr>
      </w:pPr>
      <w:r>
        <w:rPr>
          <w:rFonts w:eastAsia="PMingLiU"/>
          <w:sz w:val="22"/>
          <w:szCs w:val="22"/>
        </w:rPr>
        <w:t xml:space="preserve">it is to prevent a crime from being committed or to intervene where one may have been, or to prevent harm to a child or adult; or </w:t>
      </w:r>
    </w:p>
    <w:p w14:paraId="427A1187" w14:textId="77777777" w:rsidR="00666AE5" w:rsidRDefault="00666AE5" w:rsidP="00666AE5">
      <w:pPr>
        <w:pStyle w:val="Default"/>
        <w:numPr>
          <w:ilvl w:val="0"/>
          <w:numId w:val="4"/>
        </w:numPr>
        <w:spacing w:before="120" w:after="120" w:line="288" w:lineRule="auto"/>
        <w:jc w:val="both"/>
        <w:rPr>
          <w:rFonts w:eastAsia="PMingLiU"/>
          <w:sz w:val="22"/>
          <w:szCs w:val="22"/>
        </w:rPr>
      </w:pPr>
      <w:r>
        <w:rPr>
          <w:rFonts w:eastAsia="PMingLiU"/>
          <w:sz w:val="22"/>
          <w:szCs w:val="22"/>
        </w:rPr>
        <w:t xml:space="preserve">not sharing it could be worse than the outcome of having shared it. </w:t>
      </w:r>
    </w:p>
    <w:p w14:paraId="5FFF52D0" w14:textId="77777777" w:rsidR="00666AE5" w:rsidRDefault="00666AE5">
      <w:pPr>
        <w:rPr>
          <w:rFonts w:ascii="Arial" w:eastAsia="PMingLiU" w:hAnsi="Arial" w:cs="Arial"/>
          <w:bCs/>
          <w:color w:val="000000"/>
        </w:rPr>
      </w:pPr>
      <w:r>
        <w:rPr>
          <w:rFonts w:eastAsia="PMingLiU"/>
          <w:bCs/>
        </w:rPr>
        <w:br w:type="page"/>
      </w:r>
    </w:p>
    <w:p w14:paraId="6118EF8B" w14:textId="77777777" w:rsidR="00666AE5" w:rsidRDefault="00173E93" w:rsidP="00666AE5">
      <w:pPr>
        <w:pStyle w:val="Default"/>
        <w:spacing w:before="120" w:after="120" w:line="360" w:lineRule="auto"/>
        <w:jc w:val="both"/>
        <w:rPr>
          <w:rFonts w:eastAsia="PMingLiU"/>
          <w:bCs/>
          <w:sz w:val="22"/>
          <w:szCs w:val="22"/>
        </w:rPr>
      </w:pPr>
      <w:r>
        <w:rPr>
          <w:b/>
          <w:sz w:val="28"/>
          <w:szCs w:val="28"/>
        </w:rPr>
        <w:lastRenderedPageBreak/>
        <w:t>Contact Details</w:t>
      </w:r>
    </w:p>
    <w:p w14:paraId="14AA9C9D" w14:textId="77777777" w:rsidR="00666AE5" w:rsidRDefault="00666AE5" w:rsidP="00666AE5">
      <w:pPr>
        <w:pStyle w:val="Default"/>
        <w:spacing w:before="120" w:after="120" w:line="360" w:lineRule="auto"/>
        <w:jc w:val="both"/>
        <w:rPr>
          <w:rFonts w:eastAsia="PMingLiU"/>
          <w:bCs/>
          <w:sz w:val="22"/>
          <w:szCs w:val="22"/>
        </w:rPr>
      </w:pPr>
      <w:r w:rsidRPr="00666AE5">
        <w:rPr>
          <w:rFonts w:eastAsia="PMingLiU"/>
          <w:bCs/>
          <w:sz w:val="22"/>
          <w:szCs w:val="22"/>
        </w:rPr>
        <w:t>If you have any questions about this Privacy Notice or if you would like to submit a Subject Access Request for you or your child or discuss the deletion of any data we hold then please contact:</w:t>
      </w:r>
    </w:p>
    <w:p w14:paraId="7046E2D6" w14:textId="77777777" w:rsidR="00666AE5" w:rsidRDefault="00666AE5" w:rsidP="00666AE5">
      <w:pPr>
        <w:pStyle w:val="Default"/>
        <w:spacing w:before="120" w:after="120" w:line="288" w:lineRule="auto"/>
        <w:jc w:val="both"/>
        <w:rPr>
          <w:rFonts w:eastAsia="PMingLiU"/>
          <w:bCs/>
          <w:sz w:val="22"/>
          <w:szCs w:val="22"/>
        </w:rPr>
      </w:pPr>
    </w:p>
    <w:p w14:paraId="6A792799" w14:textId="77777777" w:rsidR="00666AE5" w:rsidRPr="00633142" w:rsidRDefault="00666AE5" w:rsidP="00666AE5">
      <w:pPr>
        <w:pStyle w:val="Default"/>
        <w:spacing w:after="120"/>
        <w:rPr>
          <w:b/>
          <w:sz w:val="28"/>
          <w:szCs w:val="28"/>
        </w:rPr>
      </w:pPr>
      <w:bookmarkStart w:id="2" w:name="_Hlk512525120"/>
      <w:r w:rsidRPr="00633142">
        <w:rPr>
          <w:b/>
          <w:sz w:val="28"/>
          <w:szCs w:val="28"/>
        </w:rPr>
        <w:t>Bisho</w:t>
      </w:r>
      <w:bookmarkEnd w:id="2"/>
      <w:r w:rsidRPr="00633142">
        <w:rPr>
          <w:b/>
          <w:sz w:val="28"/>
          <w:szCs w:val="28"/>
        </w:rPr>
        <w:t>pthorpe Preschool Playgroup</w:t>
      </w:r>
    </w:p>
    <w:p w14:paraId="44F0FC29" w14:textId="77777777" w:rsidR="00666AE5" w:rsidRPr="009A3786" w:rsidRDefault="00666AE5" w:rsidP="00666AE5">
      <w:pPr>
        <w:pStyle w:val="Default"/>
        <w:rPr>
          <w:color w:val="auto"/>
          <w:sz w:val="22"/>
          <w:szCs w:val="22"/>
        </w:rPr>
      </w:pPr>
      <w:r w:rsidRPr="009A3786">
        <w:rPr>
          <w:color w:val="auto"/>
          <w:sz w:val="22"/>
          <w:szCs w:val="22"/>
        </w:rPr>
        <w:t>Sports Pavilion</w:t>
      </w:r>
      <w:r>
        <w:rPr>
          <w:color w:val="auto"/>
          <w:sz w:val="22"/>
          <w:szCs w:val="22"/>
        </w:rPr>
        <w:t xml:space="preserve">                                                                 Tel. 07722 046184</w:t>
      </w:r>
    </w:p>
    <w:p w14:paraId="6C069A17" w14:textId="77777777" w:rsidR="00666AE5" w:rsidRPr="009A3786" w:rsidRDefault="00666AE5" w:rsidP="00666AE5">
      <w:pPr>
        <w:pStyle w:val="Default"/>
        <w:rPr>
          <w:color w:val="auto"/>
          <w:sz w:val="22"/>
          <w:szCs w:val="22"/>
        </w:rPr>
      </w:pPr>
      <w:r w:rsidRPr="009A3786">
        <w:rPr>
          <w:color w:val="auto"/>
          <w:sz w:val="22"/>
          <w:szCs w:val="22"/>
        </w:rPr>
        <w:t>Ferry Lane</w:t>
      </w:r>
    </w:p>
    <w:p w14:paraId="54526575" w14:textId="77777777" w:rsidR="00666AE5" w:rsidRPr="009A3786" w:rsidRDefault="00666AE5" w:rsidP="00666AE5">
      <w:pPr>
        <w:pStyle w:val="Default"/>
        <w:rPr>
          <w:color w:val="auto"/>
          <w:sz w:val="22"/>
          <w:szCs w:val="22"/>
        </w:rPr>
      </w:pPr>
      <w:r w:rsidRPr="009A3786">
        <w:rPr>
          <w:color w:val="auto"/>
          <w:sz w:val="22"/>
          <w:szCs w:val="22"/>
        </w:rPr>
        <w:t>Bishopthorpe</w:t>
      </w:r>
    </w:p>
    <w:p w14:paraId="780B1224" w14:textId="77777777" w:rsidR="00666AE5" w:rsidRPr="009A3786" w:rsidRDefault="00666AE5" w:rsidP="00666AE5">
      <w:pPr>
        <w:pStyle w:val="Default"/>
        <w:rPr>
          <w:color w:val="auto"/>
          <w:sz w:val="22"/>
          <w:szCs w:val="22"/>
        </w:rPr>
      </w:pPr>
      <w:r w:rsidRPr="009A3786">
        <w:rPr>
          <w:color w:val="auto"/>
          <w:sz w:val="22"/>
          <w:szCs w:val="22"/>
        </w:rPr>
        <w:t>YORK</w:t>
      </w:r>
    </w:p>
    <w:p w14:paraId="5BC3EAB5" w14:textId="77777777" w:rsidR="00666AE5" w:rsidRPr="009A3786" w:rsidRDefault="00666AE5" w:rsidP="00666AE5">
      <w:pPr>
        <w:pStyle w:val="Default"/>
        <w:rPr>
          <w:color w:val="auto"/>
          <w:sz w:val="22"/>
          <w:szCs w:val="22"/>
        </w:rPr>
      </w:pPr>
      <w:r w:rsidRPr="009A3786">
        <w:rPr>
          <w:color w:val="auto"/>
          <w:sz w:val="22"/>
          <w:szCs w:val="22"/>
        </w:rPr>
        <w:t>YO23 2SB</w:t>
      </w:r>
    </w:p>
    <w:p w14:paraId="061016DF" w14:textId="77777777" w:rsidR="00666AE5" w:rsidRDefault="00666AE5" w:rsidP="00666AE5">
      <w:pPr>
        <w:pStyle w:val="Default"/>
        <w:spacing w:before="120" w:after="120" w:line="288" w:lineRule="auto"/>
        <w:jc w:val="both"/>
        <w:rPr>
          <w:rFonts w:eastAsia="PMingLiU"/>
          <w:sz w:val="22"/>
          <w:szCs w:val="22"/>
        </w:rPr>
      </w:pPr>
    </w:p>
    <w:p w14:paraId="324A18D1" w14:textId="77777777" w:rsidR="00C53A60" w:rsidRDefault="00C53A60" w:rsidP="00666AE5">
      <w:pPr>
        <w:pStyle w:val="Default"/>
        <w:spacing w:before="120" w:after="120" w:line="288" w:lineRule="auto"/>
        <w:jc w:val="both"/>
        <w:rPr>
          <w:rFonts w:eastAsia="PMingLiU"/>
          <w:sz w:val="22"/>
          <w:szCs w:val="22"/>
        </w:rPr>
      </w:pPr>
      <w:r>
        <w:rPr>
          <w:rFonts w:eastAsia="PMingLiU"/>
          <w:sz w:val="22"/>
          <w:szCs w:val="22"/>
        </w:rPr>
        <w:t>If you require more information about how the local authority or DfE store and use your data please visit:</w:t>
      </w:r>
    </w:p>
    <w:p w14:paraId="5FA6DF6B" w14:textId="77777777" w:rsidR="00C53A60" w:rsidRDefault="00C53A60" w:rsidP="00666AE5">
      <w:pPr>
        <w:pStyle w:val="Default"/>
        <w:spacing w:before="120" w:after="120" w:line="288" w:lineRule="auto"/>
        <w:jc w:val="both"/>
        <w:rPr>
          <w:rFonts w:eastAsia="PMingLiU"/>
          <w:sz w:val="22"/>
          <w:szCs w:val="22"/>
        </w:rPr>
      </w:pPr>
    </w:p>
    <w:p w14:paraId="1FD5EF61" w14:textId="77777777" w:rsidR="00C53A60" w:rsidRDefault="00BC4EBA" w:rsidP="00666AE5">
      <w:pPr>
        <w:pStyle w:val="Default"/>
        <w:spacing w:before="120" w:after="120" w:line="288" w:lineRule="auto"/>
        <w:jc w:val="both"/>
        <w:rPr>
          <w:rFonts w:eastAsia="PMingLiU"/>
          <w:sz w:val="22"/>
          <w:szCs w:val="22"/>
        </w:rPr>
      </w:pPr>
      <w:hyperlink r:id="rId7" w:history="1">
        <w:bookmarkStart w:id="3" w:name="_Hlk512525029"/>
        <w:r w:rsidR="00C53A60" w:rsidRPr="00B43870">
          <w:rPr>
            <w:rStyle w:val="Hyperlink"/>
            <w:rFonts w:eastAsia="PMingLiU"/>
            <w:sz w:val="22"/>
            <w:szCs w:val="22"/>
          </w:rPr>
          <w:t>https://www.</w:t>
        </w:r>
        <w:bookmarkEnd w:id="3"/>
        <w:r w:rsidR="00C53A60" w:rsidRPr="00B43870">
          <w:rPr>
            <w:rStyle w:val="Hyperlink"/>
            <w:rFonts w:eastAsia="PMingLiU"/>
            <w:sz w:val="22"/>
            <w:szCs w:val="22"/>
          </w:rPr>
          <w:t>york.gov.uk/privacy</w:t>
        </w:r>
      </w:hyperlink>
      <w:r w:rsidR="00C53A60">
        <w:rPr>
          <w:rFonts w:eastAsia="PMingLiU"/>
          <w:sz w:val="22"/>
          <w:szCs w:val="22"/>
        </w:rPr>
        <w:t xml:space="preserve"> </w:t>
      </w:r>
    </w:p>
    <w:p w14:paraId="6D4D181B" w14:textId="77777777" w:rsidR="00C53A60" w:rsidRDefault="00BC4EBA" w:rsidP="00666AE5">
      <w:pPr>
        <w:pStyle w:val="Default"/>
        <w:spacing w:before="120" w:after="120" w:line="288" w:lineRule="auto"/>
        <w:jc w:val="both"/>
        <w:rPr>
          <w:rFonts w:eastAsia="PMingLiU"/>
          <w:sz w:val="22"/>
          <w:szCs w:val="22"/>
        </w:rPr>
      </w:pPr>
      <w:hyperlink r:id="rId8" w:history="1">
        <w:r w:rsidR="00C53A60" w:rsidRPr="00B43870">
          <w:rPr>
            <w:rStyle w:val="Hyperlink"/>
            <w:rFonts w:eastAsia="PMingLiU"/>
            <w:sz w:val="22"/>
            <w:szCs w:val="22"/>
          </w:rPr>
          <w:t>https://www.gov.uk/data-protection-how-we-collect-and-share-research-data</w:t>
        </w:r>
      </w:hyperlink>
      <w:r w:rsidR="00C53A60">
        <w:rPr>
          <w:rFonts w:eastAsia="PMingLiU"/>
          <w:sz w:val="22"/>
          <w:szCs w:val="22"/>
        </w:rPr>
        <w:t xml:space="preserve"> </w:t>
      </w:r>
    </w:p>
    <w:p w14:paraId="41A2A2AB" w14:textId="77777777" w:rsidR="00C53A60" w:rsidRDefault="00C53A60" w:rsidP="00666AE5">
      <w:pPr>
        <w:pStyle w:val="Default"/>
        <w:spacing w:before="120" w:after="120" w:line="288" w:lineRule="auto"/>
        <w:jc w:val="both"/>
        <w:rPr>
          <w:rFonts w:eastAsia="PMingLiU"/>
          <w:sz w:val="22"/>
          <w:szCs w:val="22"/>
        </w:rPr>
      </w:pPr>
    </w:p>
    <w:p w14:paraId="17475277" w14:textId="77777777" w:rsidR="00C53A60" w:rsidRDefault="00C53A60" w:rsidP="00173E93">
      <w:pPr>
        <w:pStyle w:val="Default"/>
        <w:jc w:val="both"/>
        <w:rPr>
          <w:rFonts w:eastAsia="PMingLiU"/>
          <w:sz w:val="22"/>
          <w:szCs w:val="22"/>
        </w:rPr>
      </w:pPr>
      <w:r>
        <w:rPr>
          <w:rFonts w:eastAsia="PMingLiU"/>
          <w:sz w:val="22"/>
          <w:szCs w:val="22"/>
        </w:rPr>
        <w:t xml:space="preserve">You can contact the local authority at:    </w:t>
      </w:r>
      <w:r>
        <w:rPr>
          <w:rFonts w:eastAsia="PMingLiU"/>
          <w:sz w:val="22"/>
          <w:szCs w:val="22"/>
        </w:rPr>
        <w:tab/>
        <w:t>Customer Feedback Team</w:t>
      </w:r>
    </w:p>
    <w:p w14:paraId="263358A1"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City of York Council</w:t>
      </w:r>
    </w:p>
    <w:p w14:paraId="1ADBD136"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West Offices</w:t>
      </w:r>
    </w:p>
    <w:p w14:paraId="7DF5CB59"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Station Rise</w:t>
      </w:r>
    </w:p>
    <w:p w14:paraId="59870127"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York</w:t>
      </w:r>
    </w:p>
    <w:p w14:paraId="2B441DB2"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YO1 6GA</w:t>
      </w:r>
    </w:p>
    <w:p w14:paraId="6F33F80C" w14:textId="77777777" w:rsidR="00C53A60" w:rsidRDefault="00C53A60" w:rsidP="00173E93">
      <w:pPr>
        <w:pStyle w:val="Default"/>
        <w:spacing w:before="120" w:line="360" w:lineRule="auto"/>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Tel. 01904 554145</w:t>
      </w:r>
    </w:p>
    <w:p w14:paraId="37BFE204" w14:textId="77777777" w:rsidR="00C53A60" w:rsidRDefault="00C53A60" w:rsidP="00C53A60">
      <w:pPr>
        <w:pStyle w:val="Default"/>
        <w:spacing w:line="360" w:lineRule="auto"/>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 xml:space="preserve">Email </w:t>
      </w:r>
      <w:hyperlink r:id="rId9" w:history="1">
        <w:r w:rsidRPr="00B43870">
          <w:rPr>
            <w:rStyle w:val="Hyperlink"/>
            <w:rFonts w:eastAsia="PMingLiU"/>
            <w:sz w:val="22"/>
            <w:szCs w:val="22"/>
          </w:rPr>
          <w:t>foi@york.gov.uk</w:t>
        </w:r>
      </w:hyperlink>
    </w:p>
    <w:p w14:paraId="574E7E75" w14:textId="77777777" w:rsidR="00C53A60" w:rsidRDefault="00C53A60" w:rsidP="00C53A60">
      <w:pPr>
        <w:pStyle w:val="Default"/>
        <w:spacing w:line="360" w:lineRule="auto"/>
        <w:jc w:val="both"/>
        <w:rPr>
          <w:rFonts w:eastAsia="PMingLiU"/>
          <w:sz w:val="22"/>
          <w:szCs w:val="22"/>
        </w:rPr>
      </w:pPr>
    </w:p>
    <w:p w14:paraId="79562185" w14:textId="77777777" w:rsidR="00C53A60" w:rsidRDefault="00C53A60" w:rsidP="00173E93">
      <w:pPr>
        <w:pStyle w:val="Default"/>
        <w:jc w:val="both"/>
        <w:rPr>
          <w:rFonts w:eastAsia="PMingLiU"/>
          <w:sz w:val="22"/>
          <w:szCs w:val="22"/>
        </w:rPr>
      </w:pPr>
      <w:r>
        <w:rPr>
          <w:rFonts w:eastAsia="PMingLiU"/>
          <w:sz w:val="22"/>
          <w:szCs w:val="22"/>
        </w:rPr>
        <w:t>You can contact the DfE at:</w:t>
      </w:r>
      <w:r>
        <w:rPr>
          <w:rFonts w:eastAsia="PMingLiU"/>
          <w:sz w:val="22"/>
          <w:szCs w:val="22"/>
        </w:rPr>
        <w:tab/>
      </w:r>
      <w:r>
        <w:rPr>
          <w:rFonts w:eastAsia="PMingLiU"/>
          <w:sz w:val="22"/>
          <w:szCs w:val="22"/>
        </w:rPr>
        <w:tab/>
      </w:r>
      <w:r>
        <w:rPr>
          <w:rFonts w:eastAsia="PMingLiU"/>
          <w:sz w:val="22"/>
          <w:szCs w:val="22"/>
        </w:rPr>
        <w:tab/>
        <w:t>Public Communications Unit</w:t>
      </w:r>
    </w:p>
    <w:p w14:paraId="7850F568"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Department for Education</w:t>
      </w:r>
    </w:p>
    <w:p w14:paraId="54E38DFE"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Sanctuary Buildings</w:t>
      </w:r>
    </w:p>
    <w:p w14:paraId="38CB22D0"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Great Smith Street</w:t>
      </w:r>
    </w:p>
    <w:p w14:paraId="640361B9"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London</w:t>
      </w:r>
    </w:p>
    <w:p w14:paraId="70C8E014" w14:textId="77777777" w:rsidR="00C53A60" w:rsidRDefault="00C53A60" w:rsidP="00173E93">
      <w:pPr>
        <w:pStyle w:val="Default"/>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SW1P</w:t>
      </w:r>
      <w:r w:rsidR="00173E93">
        <w:rPr>
          <w:rFonts w:eastAsia="PMingLiU"/>
          <w:sz w:val="22"/>
          <w:szCs w:val="22"/>
        </w:rPr>
        <w:t xml:space="preserve"> 3BT</w:t>
      </w:r>
    </w:p>
    <w:p w14:paraId="6549525B" w14:textId="77777777" w:rsidR="00173E93" w:rsidRDefault="00173E93" w:rsidP="00173E93">
      <w:pPr>
        <w:pStyle w:val="Default"/>
        <w:spacing w:before="120"/>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Tel. 0870 000 2288</w:t>
      </w:r>
    </w:p>
    <w:p w14:paraId="48E946E6" w14:textId="77777777" w:rsidR="00C53A60" w:rsidRDefault="00173E93" w:rsidP="00173E93">
      <w:pPr>
        <w:pStyle w:val="Default"/>
        <w:spacing w:before="120" w:line="288" w:lineRule="auto"/>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 xml:space="preserve">Email </w:t>
      </w:r>
      <w:hyperlink r:id="rId10" w:history="1">
        <w:r w:rsidRPr="00B43870">
          <w:rPr>
            <w:rStyle w:val="Hyperlink"/>
            <w:rFonts w:eastAsia="PMingLiU"/>
            <w:sz w:val="22"/>
            <w:szCs w:val="22"/>
          </w:rPr>
          <w:t>info@education.gsi.gov.uk</w:t>
        </w:r>
      </w:hyperlink>
      <w:r>
        <w:rPr>
          <w:rFonts w:eastAsia="PMingLiU"/>
          <w:sz w:val="22"/>
          <w:szCs w:val="22"/>
        </w:rPr>
        <w:t xml:space="preserve"> </w:t>
      </w:r>
    </w:p>
    <w:p w14:paraId="3851B73A" w14:textId="77777777" w:rsidR="00173E93" w:rsidRPr="00666AE5" w:rsidRDefault="00173E93" w:rsidP="00173E93">
      <w:pPr>
        <w:pStyle w:val="Default"/>
        <w:spacing w:after="120" w:line="288" w:lineRule="auto"/>
        <w:jc w:val="both"/>
        <w:rPr>
          <w:rFonts w:eastAsia="PMingLiU"/>
          <w:sz w:val="22"/>
          <w:szCs w:val="22"/>
        </w:rPr>
      </w:pP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r>
      <w:r>
        <w:rPr>
          <w:rFonts w:eastAsia="PMingLiU"/>
          <w:sz w:val="22"/>
          <w:szCs w:val="22"/>
        </w:rPr>
        <w:tab/>
        <w:t xml:space="preserve">Website </w:t>
      </w:r>
      <w:hyperlink r:id="rId11" w:history="1">
        <w:r w:rsidRPr="00B43870">
          <w:rPr>
            <w:rStyle w:val="Hyperlink"/>
            <w:rFonts w:eastAsia="PMingLiU"/>
            <w:sz w:val="22"/>
            <w:szCs w:val="22"/>
          </w:rPr>
          <w:t>http://www.education.gov.uk/</w:t>
        </w:r>
      </w:hyperlink>
      <w:r>
        <w:rPr>
          <w:rFonts w:eastAsia="PMingLiU"/>
          <w:sz w:val="22"/>
          <w:szCs w:val="22"/>
        </w:rPr>
        <w:t xml:space="preserve"> </w:t>
      </w:r>
    </w:p>
    <w:sectPr w:rsidR="00173E93" w:rsidRPr="00666AE5" w:rsidSect="004E55F6">
      <w:headerReference w:type="default" r:id="rId12"/>
      <w:pgSz w:w="11911" w:h="17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7C9F" w14:textId="77777777" w:rsidR="00BC4EBA" w:rsidRDefault="00BC4EBA" w:rsidP="00152E09">
      <w:pPr>
        <w:spacing w:after="0" w:line="240" w:lineRule="auto"/>
      </w:pPr>
      <w:r>
        <w:separator/>
      </w:r>
    </w:p>
  </w:endnote>
  <w:endnote w:type="continuationSeparator" w:id="0">
    <w:p w14:paraId="63FA57C5" w14:textId="77777777" w:rsidR="00BC4EBA" w:rsidRDefault="00BC4EBA" w:rsidP="0015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E9F8" w14:textId="77777777" w:rsidR="00BC4EBA" w:rsidRDefault="00BC4EBA" w:rsidP="00152E09">
      <w:pPr>
        <w:spacing w:after="0" w:line="240" w:lineRule="auto"/>
      </w:pPr>
      <w:r>
        <w:separator/>
      </w:r>
    </w:p>
  </w:footnote>
  <w:footnote w:type="continuationSeparator" w:id="0">
    <w:p w14:paraId="19F8A691" w14:textId="77777777" w:rsidR="00BC4EBA" w:rsidRDefault="00BC4EBA" w:rsidP="0015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B12C" w14:textId="77777777" w:rsidR="00152E09" w:rsidRDefault="00152E09">
    <w:pPr>
      <w:pStyle w:val="Header"/>
    </w:pPr>
    <w:r>
      <w:rPr>
        <w:noProof/>
      </w:rPr>
      <w:drawing>
        <wp:anchor distT="0" distB="0" distL="114300" distR="114300" simplePos="0" relativeHeight="251658240" behindDoc="1" locked="0" layoutInCell="1" allowOverlap="1" wp14:anchorId="48E9011F" wp14:editId="2DDCED56">
          <wp:simplePos x="0" y="0"/>
          <wp:positionH relativeFrom="margin">
            <wp:align>right</wp:align>
          </wp:positionH>
          <wp:positionV relativeFrom="paragraph">
            <wp:posOffset>-342900</wp:posOffset>
          </wp:positionV>
          <wp:extent cx="845820" cy="793750"/>
          <wp:effectExtent l="0" t="0" r="0" b="6350"/>
          <wp:wrapTight wrapText="bothSides">
            <wp:wrapPolygon edited="0">
              <wp:start x="0" y="0"/>
              <wp:lineTo x="0" y="21254"/>
              <wp:lineTo x="20919" y="21254"/>
              <wp:lineTo x="20919" y="0"/>
              <wp:lineTo x="0" y="0"/>
            </wp:wrapPolygon>
          </wp:wrapTight>
          <wp:docPr id="2" name="i9freo9nimgimage" descr="https://static.wixstatic.com/media/fc1bb2_fb6ad8aa65974a2f9ec45201fb22a8fc.jpeg/v1/fill/w_196,h_184,al_c,q_80,usm_0.66_1.00_0.01/fc1bb2_fb6ad8aa65974a2f9ec45201fb22a8f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freo9nimgimage" descr="https://static.wixstatic.com/media/fc1bb2_fb6ad8aa65974a2f9ec45201fb22a8fc.jpeg/v1/fill/w_196,h_184,al_c,q_80,usm_0.66_1.00_0.01/fc1bb2_fb6ad8aa65974a2f9ec45201fb22a8f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95F"/>
    <w:multiLevelType w:val="hybridMultilevel"/>
    <w:tmpl w:val="2A32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96CC4"/>
    <w:multiLevelType w:val="hybridMultilevel"/>
    <w:tmpl w:val="B2BA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F069F"/>
    <w:multiLevelType w:val="hybridMultilevel"/>
    <w:tmpl w:val="8444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53600"/>
    <w:multiLevelType w:val="hybridMultilevel"/>
    <w:tmpl w:val="CD4E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61"/>
    <w:rsid w:val="00070B61"/>
    <w:rsid w:val="000A6867"/>
    <w:rsid w:val="00152E09"/>
    <w:rsid w:val="00173E93"/>
    <w:rsid w:val="001A432A"/>
    <w:rsid w:val="002215B2"/>
    <w:rsid w:val="0025077E"/>
    <w:rsid w:val="003C524E"/>
    <w:rsid w:val="004864C1"/>
    <w:rsid w:val="004E55F6"/>
    <w:rsid w:val="005844A1"/>
    <w:rsid w:val="00633142"/>
    <w:rsid w:val="00666AE5"/>
    <w:rsid w:val="006E48F0"/>
    <w:rsid w:val="009A3786"/>
    <w:rsid w:val="009D1669"/>
    <w:rsid w:val="00BC4EBA"/>
    <w:rsid w:val="00C44117"/>
    <w:rsid w:val="00C53A60"/>
    <w:rsid w:val="00CA7B64"/>
    <w:rsid w:val="00CB5C04"/>
    <w:rsid w:val="00D25D0D"/>
    <w:rsid w:val="00DE6B09"/>
    <w:rsid w:val="00F7245D"/>
    <w:rsid w:val="00F730F8"/>
    <w:rsid w:val="00FA79BF"/>
    <w:rsid w:val="00FF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B224"/>
  <w15:chartTrackingRefBased/>
  <w15:docId w15:val="{FC60E585-62F6-4B3B-B9FA-6F5F2E1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B6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5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09"/>
  </w:style>
  <w:style w:type="paragraph" w:styleId="Footer">
    <w:name w:val="footer"/>
    <w:basedOn w:val="Normal"/>
    <w:link w:val="FooterChar"/>
    <w:uiPriority w:val="99"/>
    <w:unhideWhenUsed/>
    <w:rsid w:val="0015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09"/>
  </w:style>
  <w:style w:type="paragraph" w:styleId="ListParagraph">
    <w:name w:val="List Paragraph"/>
    <w:basedOn w:val="Normal"/>
    <w:uiPriority w:val="34"/>
    <w:qFormat/>
    <w:rsid w:val="00633142"/>
    <w:pPr>
      <w:ind w:left="720"/>
      <w:contextualSpacing/>
    </w:pPr>
  </w:style>
  <w:style w:type="character" w:styleId="Hyperlink">
    <w:name w:val="Hyperlink"/>
    <w:basedOn w:val="DefaultParagraphFont"/>
    <w:uiPriority w:val="99"/>
    <w:unhideWhenUsed/>
    <w:rsid w:val="00C53A60"/>
    <w:rPr>
      <w:color w:val="0563C1" w:themeColor="hyperlink"/>
      <w:u w:val="single"/>
    </w:rPr>
  </w:style>
  <w:style w:type="character" w:styleId="UnresolvedMention">
    <w:name w:val="Unresolved Mention"/>
    <w:basedOn w:val="DefaultParagraphFont"/>
    <w:uiPriority w:val="99"/>
    <w:semiHidden/>
    <w:unhideWhenUsed/>
    <w:rsid w:val="00C53A60"/>
    <w:rPr>
      <w:color w:val="808080"/>
      <w:shd w:val="clear" w:color="auto" w:fill="E6E6E6"/>
    </w:rPr>
  </w:style>
  <w:style w:type="character" w:styleId="FollowedHyperlink">
    <w:name w:val="FollowedHyperlink"/>
    <w:basedOn w:val="DefaultParagraphFont"/>
    <w:uiPriority w:val="99"/>
    <w:semiHidden/>
    <w:unhideWhenUsed/>
    <w:rsid w:val="00C53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rk.gov.uk/priva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 TargetMode="External"/><Relationship Id="rId5" Type="http://schemas.openxmlformats.org/officeDocument/2006/relationships/footnotes" Target="footnotes.xml"/><Relationship Id="rId10" Type="http://schemas.openxmlformats.org/officeDocument/2006/relationships/hyperlink" Target="mailto:info@education.gsi.gov.uk" TargetMode="External"/><Relationship Id="rId4" Type="http://schemas.openxmlformats.org/officeDocument/2006/relationships/webSettings" Target="webSettings.xml"/><Relationship Id="rId9" Type="http://schemas.openxmlformats.org/officeDocument/2006/relationships/hyperlink" Target="mailto:foi@york.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Morris</dc:creator>
  <cp:keywords/>
  <dc:description/>
  <cp:lastModifiedBy>Simon Clare</cp:lastModifiedBy>
  <cp:revision>2</cp:revision>
  <dcterms:created xsi:type="dcterms:W3CDTF">2018-05-28T07:36:00Z</dcterms:created>
  <dcterms:modified xsi:type="dcterms:W3CDTF">2018-05-28T07:36:00Z</dcterms:modified>
</cp:coreProperties>
</file>